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326427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DA1D06" w:rsidRDefault="001B3E81" w:rsidP="001B3E8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DA1D06" w:rsidRPr="00DA1D06">
                                  <w:rPr>
                                    <w:sz w:val="28"/>
                                    <w:szCs w:val="28"/>
                                  </w:rPr>
                                  <w:t>2 hour delay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DA1D0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Worked on throttle stop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DA1D06" w:rsidRDefault="00DA1D06" w:rsidP="004135F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No school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DA1D06" w:rsidRDefault="004135F1" w:rsidP="004135F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DA1D06">
                                  <w:rPr>
                                    <w:sz w:val="28"/>
                                    <w:szCs w:val="28"/>
                                  </w:rPr>
                                  <w:t xml:space="preserve">2 hour delay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A1D0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Worked on throttle pedal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spring  back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DA1D06" w:rsidRDefault="004135F1" w:rsidP="004135F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DA1D06">
                                  <w:rPr>
                                    <w:sz w:val="28"/>
                                    <w:szCs w:val="28"/>
                                  </w:rPr>
                                  <w:t>2 hour delay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A1D0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Started drawing wire diagram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DA1D06" w:rsidRDefault="004135F1" w:rsidP="004135F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DA1D06">
                                  <w:rPr>
                                    <w:sz w:val="28"/>
                                    <w:szCs w:val="28"/>
                                  </w:rPr>
                                  <w:t xml:space="preserve">2 hour delay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A1D0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Finished wire diagram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326427"/>
    <w:rsid w:val="004135F1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A1D06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9E179-550E-41A7-B223-77CABB6D3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3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2014-01-24T15:17:00Z</dcterms:created>
  <dcterms:modified xsi:type="dcterms:W3CDTF">2014-01-24T15:17:00Z</dcterms:modified>
</cp:coreProperties>
</file>